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DB" w:rsidRDefault="00A957DB" w:rsidP="00A957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09750" cy="247650"/>
            <wp:effectExtent l="19050" t="0" r="0" b="0"/>
            <wp:docPr id="8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DB" w:rsidRPr="00A07061" w:rsidRDefault="00A957DB" w:rsidP="00A957DB">
      <w:pPr>
        <w:rPr>
          <w:rFonts w:ascii="Arial" w:hAnsi="Arial" w:cs="Arial"/>
          <w:sz w:val="20"/>
          <w:szCs w:val="20"/>
        </w:rPr>
      </w:pPr>
    </w:p>
    <w:p w:rsidR="00A957DB" w:rsidRPr="00A07061" w:rsidRDefault="00A957DB" w:rsidP="00A957DB">
      <w:pPr>
        <w:jc w:val="center"/>
        <w:rPr>
          <w:rFonts w:ascii="Arial" w:hAnsi="Arial" w:cs="Arial"/>
          <w:b/>
          <w:u w:val="single"/>
        </w:rPr>
      </w:pPr>
      <w:r w:rsidRPr="003E426C">
        <w:rPr>
          <w:rFonts w:ascii="Arial" w:hAnsi="Arial" w:cs="Arial"/>
          <w:b/>
          <w:u w:val="single"/>
        </w:rPr>
        <w:t>ОПРОСНИК СУБЪЕКТА ФЕДЕРАЛЬНОГО ЗАКОНА № 115-ФЗ (за исключением кредитных организаций)</w:t>
      </w:r>
    </w:p>
    <w:p w:rsidR="00A957DB" w:rsidRPr="00A07061" w:rsidRDefault="00A957DB" w:rsidP="00A957D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E426C">
        <w:rPr>
          <w:rFonts w:ascii="Arial" w:hAnsi="Arial" w:cs="Arial"/>
          <w:b/>
          <w:sz w:val="20"/>
          <w:szCs w:val="20"/>
          <w:u w:val="single"/>
        </w:rPr>
        <w:t>заполняется организациями/ИП, осуществляющими операции с денежными средствами или иным имуществом, указанными в статье 5 Федерального закона 115-ФЗ, за исключением кредитных организаций (далее - Организация)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360"/>
      </w:tblGrid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Наименование Клиента ПАО «СПБ БИРЖА»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</w:rPr>
            </w:pP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ИНН Клиента: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</w:rPr>
            </w:pP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Клиент относится к следующим категориям Организаций: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профессиональные участники рынка ценных бумаг  за исключением профессиональных участников рынка ценных бумаг, осуществляющих деятельность исключительно по инвестиционному консультированию (имеющие лицензию на право заниматься профессиональной деятельностью на рынке ценных бумаг);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операторы инвестиционных платформ, 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операторы финансовых платформ, 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страховые организации (за исключением страховых медицинских организаций, осуществляющих деятельность исключительно в сфере обязательного медицинского страхования), 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страховые брокеры (юридические лица и индивидуальные предприниматели);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лизинговые компании;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организации федеральной почтовой связи;</w:t>
            </w: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>ломбарды;</w:t>
            </w:r>
          </w:p>
          <w:p w:rsidR="00A957DB" w:rsidRPr="00A07061" w:rsidRDefault="00A957DB" w:rsidP="001B2A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60" w:type="dxa"/>
          </w:tcPr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управляющие компании инвестиционных фондов, паевых инвестиционных фондов и негосударственных пенсионных фондов;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юридические лица и индивидуальные предприниматели, оказывающие посреднические услуги при осуществлении сделок купли-продажи недвижимого имущества;</w:t>
            </w:r>
          </w:p>
          <w:p w:rsidR="00A957DB" w:rsidRPr="00A07061" w:rsidRDefault="00A957DB" w:rsidP="001B2A8B">
            <w:pPr>
              <w:pStyle w:val="ConsPlusNormal"/>
              <w:ind w:left="34" w:firstLine="0"/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операторы по приему платежей;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</w:t>
            </w:r>
            <w:proofErr w:type="spellStart"/>
            <w:r w:rsidRPr="003E426C">
              <w:rPr>
                <w:sz w:val="16"/>
                <w:szCs w:val="16"/>
              </w:rPr>
              <w:t>микрофинансовые</w:t>
            </w:r>
            <w:proofErr w:type="spellEnd"/>
            <w:r w:rsidRPr="003E426C">
              <w:rPr>
                <w:sz w:val="16"/>
                <w:szCs w:val="16"/>
              </w:rPr>
              <w:t xml:space="preserve"> организации (включенные в государственный реестр </w:t>
            </w:r>
            <w:proofErr w:type="spellStart"/>
            <w:r w:rsidRPr="003E426C">
              <w:rPr>
                <w:sz w:val="16"/>
                <w:szCs w:val="16"/>
              </w:rPr>
              <w:t>микрофинансовых</w:t>
            </w:r>
            <w:proofErr w:type="spellEnd"/>
            <w:r w:rsidRPr="003E426C">
              <w:rPr>
                <w:sz w:val="16"/>
                <w:szCs w:val="16"/>
              </w:rPr>
              <w:t xml:space="preserve"> организаций);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общества взаимного страхования;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негосударственные пенсионные фонды, имеющие лицензию на осуществление деятельности по пенсионному обеспечению;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autoSpaceDE w:val="0"/>
              <w:autoSpaceDN w:val="0"/>
              <w:adjustRightInd w:val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16"/>
                <w:szCs w:val="16"/>
              </w:rPr>
            </w:r>
            <w:r w:rsidRPr="003E4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2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426C">
              <w:rPr>
                <w:rFonts w:ascii="Arial" w:hAnsi="Arial" w:cs="Arial"/>
                <w:sz w:val="16"/>
                <w:szCs w:val="16"/>
              </w:rPr>
              <w:t xml:space="preserve"> операторы информационных систем, в которых осуществляется выпуск цифровых финансовых активов;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  <w:r w:rsidRPr="003E426C">
              <w:rPr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sz w:val="16"/>
                <w:szCs w:val="16"/>
              </w:rPr>
              <w:instrText xml:space="preserve"> FORMCHECKBOX </w:instrText>
            </w:r>
            <w:r w:rsidRPr="003E426C">
              <w:rPr>
                <w:sz w:val="16"/>
                <w:szCs w:val="16"/>
              </w:rPr>
            </w:r>
            <w:r w:rsidRPr="003E426C">
              <w:rPr>
                <w:sz w:val="16"/>
                <w:szCs w:val="16"/>
              </w:rPr>
              <w:fldChar w:fldCharType="separate"/>
            </w:r>
            <w:r w:rsidRPr="003E426C">
              <w:rPr>
                <w:sz w:val="16"/>
                <w:szCs w:val="16"/>
              </w:rPr>
              <w:fldChar w:fldCharType="end"/>
            </w:r>
            <w:r w:rsidRPr="003E426C">
              <w:rPr>
                <w:sz w:val="16"/>
                <w:szCs w:val="16"/>
              </w:rPr>
              <w:t xml:space="preserve"> операторы обмена цифровых финансовых активов;</w:t>
            </w:r>
          </w:p>
          <w:p w:rsidR="00A957DB" w:rsidRPr="00A07061" w:rsidRDefault="00A957DB" w:rsidP="001B2A8B">
            <w:pPr>
              <w:pStyle w:val="ConsPlusNormal"/>
              <w:ind w:left="34" w:firstLine="0"/>
              <w:rPr>
                <w:sz w:val="16"/>
                <w:szCs w:val="16"/>
              </w:rPr>
            </w:pPr>
          </w:p>
          <w:p w:rsidR="00A957DB" w:rsidRPr="00A07061" w:rsidRDefault="00A957DB" w:rsidP="001B2A8B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3E42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16"/>
                <w:szCs w:val="16"/>
              </w:rPr>
            </w:r>
            <w:r w:rsidRPr="003E426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2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426C">
              <w:rPr>
                <w:rFonts w:ascii="Arial" w:hAnsi="Arial" w:cs="Arial"/>
                <w:sz w:val="16"/>
                <w:szCs w:val="16"/>
              </w:rPr>
              <w:t xml:space="preserve"> иное, указать ___________________.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Укажите надзорный/регулирующий орган Вашей Организации в области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- ПОД/ФТ)?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Утверждены ли в Вашей Организации Правила внутреннего контроля в целях ПОД/ФТ (далее - ПВК в целях ПОД/ФТ)?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Укажите дату последнего обновления (редакции) ПВК в целях ПОД/ФТ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«____» ____________20__г.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Назначено ли в Вашей Организации специальное должностное лицо, ответственное за реализацию ПВК по ПОД/ФТ (СДЛ)?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  <w:proofErr w:type="gramStart"/>
            <w:r w:rsidRPr="003E42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426C">
              <w:rPr>
                <w:rFonts w:ascii="Arial" w:hAnsi="Arial" w:cs="Arial"/>
                <w:sz w:val="20"/>
                <w:szCs w:val="20"/>
              </w:rPr>
              <w:t>ет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 xml:space="preserve">       Если «да», заполните правую часть графы: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736"/>
              <w:gridCol w:w="2693"/>
            </w:tblGrid>
            <w:tr w:rsidR="00A957DB" w:rsidRPr="00A07061" w:rsidTr="001B2A8B">
              <w:tc>
                <w:tcPr>
                  <w:tcW w:w="1736" w:type="dxa"/>
                </w:tcPr>
                <w:p w:rsidR="00A957DB" w:rsidRPr="00A07061" w:rsidRDefault="00A957DB" w:rsidP="001B2A8B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ФИО СДЛ (полностью)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A957DB" w:rsidRPr="00A07061" w:rsidRDefault="00A957DB" w:rsidP="001B2A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957DB" w:rsidRPr="00A07061" w:rsidTr="001B2A8B">
              <w:tc>
                <w:tcPr>
                  <w:tcW w:w="1736" w:type="dxa"/>
                </w:tcPr>
                <w:p w:rsidR="00A957DB" w:rsidRPr="00A07061" w:rsidRDefault="00A957DB" w:rsidP="001B2A8B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Должность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57DB" w:rsidRPr="00A07061" w:rsidRDefault="00A957DB" w:rsidP="001B2A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957DB" w:rsidRPr="00A07061" w:rsidTr="001B2A8B">
              <w:tc>
                <w:tcPr>
                  <w:tcW w:w="1736" w:type="dxa"/>
                </w:tcPr>
                <w:p w:rsidR="00A957DB" w:rsidRPr="00A07061" w:rsidRDefault="00A957DB" w:rsidP="001B2A8B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Контактный</w:t>
                  </w:r>
                  <w:proofErr w:type="gramEnd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 xml:space="preserve"> тел.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57DB" w:rsidRPr="00A07061" w:rsidRDefault="00A957DB" w:rsidP="001B2A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957DB" w:rsidRPr="00A07061" w:rsidTr="001B2A8B">
              <w:tc>
                <w:tcPr>
                  <w:tcW w:w="1736" w:type="dxa"/>
                </w:tcPr>
                <w:p w:rsidR="00A957DB" w:rsidRPr="00A07061" w:rsidRDefault="00A957DB" w:rsidP="001B2A8B">
                  <w:pPr>
                    <w:ind w:left="-7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</w:t>
                  </w:r>
                  <w:proofErr w:type="spellStart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эл</w:t>
                  </w:r>
                  <w:proofErr w:type="gramStart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.п</w:t>
                  </w:r>
                  <w:proofErr w:type="gramEnd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>очты</w:t>
                  </w:r>
                  <w:proofErr w:type="spellEnd"/>
                  <w:r w:rsidRPr="003E426C">
                    <w:rPr>
                      <w:rFonts w:ascii="Arial" w:hAnsi="Arial" w:cs="Arial"/>
                      <w:sz w:val="16"/>
                      <w:szCs w:val="16"/>
                    </w:rPr>
                    <w:t xml:space="preserve"> СДЛ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57DB" w:rsidRPr="00A07061" w:rsidRDefault="00A957DB" w:rsidP="001B2A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A957DB" w:rsidRPr="00A07061" w:rsidRDefault="00A957DB" w:rsidP="001B2A8B">
            <w:pPr>
              <w:rPr>
                <w:rFonts w:ascii="Arial" w:hAnsi="Arial" w:cs="Arial"/>
              </w:rPr>
            </w:pP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Проводится ли в Вашей Организации обучение сотрудников по вопросам ПОД/ФТ?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 xml:space="preserve">Проводятся ли в Вашей Организации процедуры по идентификации Клиентов, их </w:t>
            </w:r>
            <w:proofErr w:type="spellStart"/>
            <w:r w:rsidRPr="003E426C">
              <w:rPr>
                <w:rFonts w:ascii="Arial" w:hAnsi="Arial" w:cs="Arial"/>
                <w:sz w:val="20"/>
                <w:szCs w:val="20"/>
              </w:rPr>
              <w:t>выгодоприобретателей</w:t>
            </w:r>
            <w:proofErr w:type="spellEnd"/>
            <w:r w:rsidRPr="003E426C">
              <w:rPr>
                <w:rFonts w:ascii="Arial" w:hAnsi="Arial" w:cs="Arial"/>
                <w:sz w:val="20"/>
                <w:szCs w:val="20"/>
              </w:rPr>
              <w:t xml:space="preserve">, представителей и </w:t>
            </w:r>
            <w:proofErr w:type="spellStart"/>
            <w:r w:rsidRPr="003E426C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3E426C">
              <w:rPr>
                <w:rFonts w:ascii="Arial" w:hAnsi="Arial" w:cs="Arial"/>
                <w:sz w:val="20"/>
                <w:szCs w:val="20"/>
              </w:rPr>
              <w:t xml:space="preserve"> владельцев?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Разработаны Вашей Организацией для целей идентификации формы Анкет?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 xml:space="preserve">Обновляются ли Вашей Организацией сведения (информация), полученные в результате идентификации Клиентов, их представителей, </w:t>
            </w:r>
            <w:proofErr w:type="spellStart"/>
            <w:r w:rsidRPr="003E426C">
              <w:rPr>
                <w:rFonts w:ascii="Arial" w:hAnsi="Arial" w:cs="Arial"/>
                <w:sz w:val="20"/>
                <w:szCs w:val="20"/>
              </w:rPr>
              <w:t>выгодоприобретателей</w:t>
            </w:r>
            <w:proofErr w:type="spellEnd"/>
            <w:r w:rsidRPr="003E42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3E426C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3E4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426C">
              <w:rPr>
                <w:rFonts w:ascii="Arial" w:hAnsi="Arial" w:cs="Arial"/>
                <w:sz w:val="20"/>
                <w:szCs w:val="20"/>
              </w:rPr>
              <w:lastRenderedPageBreak/>
              <w:t>владельцев? Если «да», то с какой регулярностью?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Да, периодичность обновления: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lastRenderedPageBreak/>
              <w:t>Оценивается ли степень (уровень) риска совершения Клиентами Вашей организации подозрительных операций?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Оценивается ли Вашей Организацией риск использования услуг Вашей организации в целях легализации (отмывания) доходов, полученных преступным путем, и финансирования терроризма?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Del="000314EE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Применяются ли в Вашей Организации процедуры по выявлению «подозрительных» операций и по направлению данных о них в уполномоченный орган?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Предусмотрены ли в ПВК по ПОД/ФТ Вашей Организации процедуры отказа в совершении операции, в том числе в совершении операции на основании распоряжения клиента, в соответствии с пунктом 11 статьи 7 Федерального закона 115-ФЗ?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Разработаны ли Вашей Организацией процедуры, регламентирующие отношения с лицами, перечисленными в статье 7.3. Федерального Закона 115-ФЗ (ИПДЛ, МПДЛ, РПДЛ)?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A957DB" w:rsidRPr="00A07061" w:rsidTr="001B2A8B">
        <w:tc>
          <w:tcPr>
            <w:tcW w:w="5211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t>Применялись ли к Вашей Организации меры воздействия надзорных органов в связи с неисполнением законодательства в сфере ПОД/ФТ за последние пять лет?</w:t>
            </w:r>
          </w:p>
        </w:tc>
        <w:tc>
          <w:tcPr>
            <w:tcW w:w="4360" w:type="dxa"/>
          </w:tcPr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7DB" w:rsidRPr="00A07061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  <w:r w:rsidRPr="003E42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426C">
              <w:rPr>
                <w:rFonts w:ascii="Arial" w:hAnsi="Arial" w:cs="Arial"/>
                <w:sz w:val="20"/>
                <w:szCs w:val="20"/>
              </w:rPr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2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426C">
              <w:rPr>
                <w:rFonts w:ascii="Arial" w:hAnsi="Arial" w:cs="Arial"/>
                <w:sz w:val="20"/>
                <w:szCs w:val="20"/>
              </w:rPr>
              <w:t xml:space="preserve"> Да, раскройте информацию подробно: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29"/>
            </w:tblGrid>
            <w:tr w:rsidR="00A957DB" w:rsidTr="001B2A8B">
              <w:tc>
                <w:tcPr>
                  <w:tcW w:w="4129" w:type="dxa"/>
                  <w:tcBorders>
                    <w:bottom w:val="single" w:sz="4" w:space="0" w:color="auto"/>
                  </w:tcBorders>
                </w:tcPr>
                <w:p w:rsidR="00A957DB" w:rsidRDefault="00A957DB" w:rsidP="001B2A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57DB" w:rsidTr="001B2A8B">
              <w:tc>
                <w:tcPr>
                  <w:tcW w:w="4129" w:type="dxa"/>
                  <w:tcBorders>
                    <w:top w:val="single" w:sz="4" w:space="0" w:color="auto"/>
                    <w:bottom w:val="nil"/>
                  </w:tcBorders>
                </w:tcPr>
                <w:p w:rsidR="00A957DB" w:rsidRDefault="00A957DB" w:rsidP="001B2A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957DB" w:rsidRPr="00623653" w:rsidRDefault="00A957DB" w:rsidP="001B2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7DB" w:rsidRPr="00A07061" w:rsidRDefault="00A957DB" w:rsidP="00A957DB">
      <w:pPr>
        <w:rPr>
          <w:rFonts w:ascii="Arial" w:hAnsi="Arial" w:cs="Arial"/>
        </w:rPr>
      </w:pPr>
    </w:p>
    <w:p w:rsidR="00A957DB" w:rsidRPr="00A07061" w:rsidRDefault="00A957DB" w:rsidP="00A957DB">
      <w:pPr>
        <w:rPr>
          <w:rFonts w:ascii="Arial" w:hAnsi="Arial" w:cs="Arial"/>
        </w:rPr>
      </w:pPr>
      <w:proofErr w:type="spellStart"/>
      <w:r w:rsidRPr="003E426C">
        <w:rPr>
          <w:rFonts w:ascii="Arial" w:hAnsi="Arial" w:cs="Arial"/>
        </w:rPr>
        <w:t>Опросник</w:t>
      </w:r>
      <w:proofErr w:type="spellEnd"/>
      <w:r w:rsidRPr="003E426C">
        <w:rPr>
          <w:rFonts w:ascii="Arial" w:hAnsi="Arial" w:cs="Arial"/>
        </w:rPr>
        <w:t xml:space="preserve"> заполнил:</w:t>
      </w:r>
    </w:p>
    <w:tbl>
      <w:tblPr>
        <w:tblW w:w="9749" w:type="dxa"/>
        <w:tblLayout w:type="fixed"/>
        <w:tblLook w:val="04A0"/>
      </w:tblPr>
      <w:tblGrid>
        <w:gridCol w:w="3936"/>
        <w:gridCol w:w="425"/>
        <w:gridCol w:w="2410"/>
        <w:gridCol w:w="283"/>
        <w:gridCol w:w="2695"/>
      </w:tblGrid>
      <w:tr w:rsidR="00A957DB" w:rsidRPr="00A07061" w:rsidTr="001B2A8B">
        <w:tc>
          <w:tcPr>
            <w:tcW w:w="3936" w:type="dxa"/>
            <w:tcBorders>
              <w:bottom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57DB" w:rsidRPr="00A07061" w:rsidTr="001B2A8B">
        <w:tc>
          <w:tcPr>
            <w:tcW w:w="3936" w:type="dxa"/>
            <w:tcBorders>
              <w:top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26C">
              <w:rPr>
                <w:rFonts w:ascii="Arial" w:hAnsi="Arial" w:cs="Arial"/>
                <w:sz w:val="16"/>
                <w:szCs w:val="16"/>
              </w:rPr>
              <w:t>Должность ЕИО или лица, действующего на основании доверенности Клиента</w:t>
            </w:r>
          </w:p>
        </w:tc>
        <w:tc>
          <w:tcPr>
            <w:tcW w:w="425" w:type="dxa"/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26C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A957DB" w:rsidRPr="00A07061" w:rsidRDefault="00A957DB" w:rsidP="001B2A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26C">
              <w:rPr>
                <w:rFonts w:ascii="Arial" w:hAnsi="Arial" w:cs="Arial"/>
                <w:sz w:val="16"/>
                <w:szCs w:val="16"/>
              </w:rPr>
              <w:t>Фамилия, инициалы</w:t>
            </w:r>
          </w:p>
        </w:tc>
      </w:tr>
    </w:tbl>
    <w:p w:rsidR="00A957DB" w:rsidRPr="00A07061" w:rsidRDefault="00A957DB" w:rsidP="00A957DB">
      <w:pPr>
        <w:rPr>
          <w:rFonts w:ascii="Arial" w:hAnsi="Arial" w:cs="Arial"/>
        </w:rPr>
      </w:pPr>
    </w:p>
    <w:p w:rsidR="00A957DB" w:rsidRPr="00A07061" w:rsidRDefault="00A957DB" w:rsidP="00A957DB">
      <w:pPr>
        <w:rPr>
          <w:rFonts w:ascii="Arial" w:hAnsi="Arial" w:cs="Arial"/>
        </w:rPr>
      </w:pPr>
    </w:p>
    <w:p w:rsidR="00A957DB" w:rsidRPr="00A07061" w:rsidRDefault="00A957DB" w:rsidP="00A957DB">
      <w:pPr>
        <w:rPr>
          <w:rFonts w:ascii="Arial" w:hAnsi="Arial" w:cs="Arial"/>
        </w:rPr>
      </w:pPr>
    </w:p>
    <w:p w:rsidR="006746EB" w:rsidRDefault="00A957DB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A957DB"/>
    <w:rsid w:val="000C1A00"/>
    <w:rsid w:val="000F2C3D"/>
    <w:rsid w:val="00322D19"/>
    <w:rsid w:val="006E0272"/>
    <w:rsid w:val="007A0FB6"/>
    <w:rsid w:val="00872C72"/>
    <w:rsid w:val="008923C4"/>
    <w:rsid w:val="00A957DB"/>
    <w:rsid w:val="00B576FE"/>
    <w:rsid w:val="00BA5829"/>
    <w:rsid w:val="00CA4E6B"/>
    <w:rsid w:val="00CD1D3E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customStyle="1" w:styleId="ConsPlusNormal">
    <w:name w:val="ConsPlusNormal"/>
    <w:rsid w:val="00A95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F00.ACECC3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1</cp:revision>
  <dcterms:created xsi:type="dcterms:W3CDTF">2023-12-09T15:57:00Z</dcterms:created>
  <dcterms:modified xsi:type="dcterms:W3CDTF">2023-12-09T15:58:00Z</dcterms:modified>
</cp:coreProperties>
</file>